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42" w:rsidRDefault="00336E89" w:rsidP="00452BFC">
      <w:pPr>
        <w:spacing w:after="0" w:line="240" w:lineRule="auto"/>
        <w:jc w:val="left"/>
      </w:pPr>
      <w:r>
        <w:rPr>
          <w:b/>
          <w:noProof/>
          <w:sz w:val="22"/>
          <w:szCs w:val="22"/>
        </w:rPr>
        <w:drawing>
          <wp:anchor distT="0" distB="0" distL="114300" distR="114300" simplePos="0" relativeHeight="251658240" behindDoc="1" locked="0" layoutInCell="1" allowOverlap="1">
            <wp:simplePos x="0" y="0"/>
            <wp:positionH relativeFrom="column">
              <wp:posOffset>-466725</wp:posOffset>
            </wp:positionH>
            <wp:positionV relativeFrom="paragraph">
              <wp:posOffset>-476250</wp:posOffset>
            </wp:positionV>
            <wp:extent cx="1790700" cy="17907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_prin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0700" cy="1790700"/>
                    </a:xfrm>
                    <a:prstGeom prst="rect">
                      <a:avLst/>
                    </a:prstGeom>
                  </pic:spPr>
                </pic:pic>
              </a:graphicData>
            </a:graphic>
          </wp:anchor>
        </w:drawing>
      </w:r>
      <w:r w:rsidR="00452BFC">
        <w:tab/>
      </w:r>
      <w:r w:rsidR="00452BFC">
        <w:tab/>
        <w:t xml:space="preserve">            </w:t>
      </w:r>
    </w:p>
    <w:p w:rsidR="00B36842" w:rsidRDefault="00B36842" w:rsidP="00452BFC">
      <w:pPr>
        <w:spacing w:after="0" w:line="240" w:lineRule="auto"/>
        <w:jc w:val="left"/>
      </w:pPr>
    </w:p>
    <w:p w:rsidR="00452BFC" w:rsidRDefault="00B36842" w:rsidP="00452BFC">
      <w:pPr>
        <w:spacing w:after="0" w:line="240" w:lineRule="auto"/>
        <w:jc w:val="left"/>
        <w:rPr>
          <w:rFonts w:ascii="Snap ITC" w:hAnsi="Snap ITC"/>
          <w:sz w:val="36"/>
          <w:szCs w:val="36"/>
        </w:rPr>
      </w:pPr>
      <w:r>
        <w:t xml:space="preserve">                                            </w:t>
      </w:r>
      <w:r w:rsidR="00336E89" w:rsidRPr="00452BFC">
        <w:rPr>
          <w:rFonts w:ascii="Snap ITC" w:hAnsi="Snap ITC"/>
          <w:sz w:val="36"/>
          <w:szCs w:val="36"/>
        </w:rPr>
        <w:t xml:space="preserve">Fifth Grade </w:t>
      </w:r>
      <w:r w:rsidR="00452BFC">
        <w:rPr>
          <w:rFonts w:ascii="Snap ITC" w:hAnsi="Snap ITC"/>
          <w:sz w:val="36"/>
          <w:szCs w:val="36"/>
        </w:rPr>
        <w:t xml:space="preserve">  </w:t>
      </w:r>
    </w:p>
    <w:p w:rsidR="00361B36" w:rsidRPr="00452BFC" w:rsidRDefault="00452BFC" w:rsidP="00452BFC">
      <w:pPr>
        <w:spacing w:after="0" w:line="240" w:lineRule="auto"/>
        <w:jc w:val="left"/>
        <w:rPr>
          <w:rFonts w:ascii="Snap ITC" w:hAnsi="Snap ITC"/>
          <w:sz w:val="36"/>
          <w:szCs w:val="36"/>
        </w:rPr>
      </w:pPr>
      <w:r>
        <w:rPr>
          <w:rFonts w:ascii="Snap ITC" w:hAnsi="Snap ITC"/>
          <w:sz w:val="36"/>
          <w:szCs w:val="36"/>
        </w:rPr>
        <w:t xml:space="preserve">                 </w:t>
      </w:r>
      <w:r w:rsidR="00336E89" w:rsidRPr="00452BFC">
        <w:rPr>
          <w:rFonts w:ascii="Snap ITC" w:hAnsi="Snap ITC"/>
          <w:sz w:val="36"/>
          <w:szCs w:val="36"/>
        </w:rPr>
        <w:t>News</w:t>
      </w:r>
    </w:p>
    <w:p w:rsidR="00336E89" w:rsidRPr="00361B36" w:rsidRDefault="00336E89" w:rsidP="00336E89">
      <w:pPr>
        <w:rPr>
          <w:sz w:val="24"/>
          <w:szCs w:val="24"/>
        </w:rPr>
      </w:pPr>
      <w:r>
        <w:rPr>
          <w:sz w:val="40"/>
          <w:szCs w:val="40"/>
        </w:rPr>
        <w:tab/>
      </w:r>
      <w:r>
        <w:rPr>
          <w:sz w:val="40"/>
          <w:szCs w:val="40"/>
        </w:rPr>
        <w:tab/>
      </w:r>
      <w:r w:rsidR="00452BFC">
        <w:rPr>
          <w:sz w:val="40"/>
          <w:szCs w:val="40"/>
        </w:rPr>
        <w:t xml:space="preserve">     </w:t>
      </w:r>
      <w:r w:rsidR="00361B36" w:rsidRPr="00361B36">
        <w:rPr>
          <w:sz w:val="24"/>
          <w:szCs w:val="24"/>
        </w:rPr>
        <w:t>January 28 – February 1, 2013</w:t>
      </w:r>
    </w:p>
    <w:p w:rsidR="00336E89" w:rsidRDefault="00336E89" w:rsidP="00A042F0">
      <w:pPr>
        <w:rPr>
          <w:b/>
          <w:sz w:val="22"/>
          <w:szCs w:val="22"/>
        </w:rPr>
      </w:pPr>
    </w:p>
    <w:p w:rsidR="00336E89" w:rsidRDefault="00E110BA" w:rsidP="00A042F0">
      <w:pPr>
        <w:rPr>
          <w:b/>
          <w:sz w:val="22"/>
          <w:szCs w:val="22"/>
        </w:rPr>
      </w:pPr>
      <w:r>
        <w:rPr>
          <w:b/>
          <w:sz w:val="22"/>
          <w:szCs w:val="22"/>
        </w:rPr>
        <w:t xml:space="preserve">Parents, </w:t>
      </w:r>
    </w:p>
    <w:p w:rsidR="00E110BA" w:rsidRDefault="00361B36" w:rsidP="00A042F0">
      <w:pPr>
        <w:rPr>
          <w:b/>
          <w:sz w:val="22"/>
          <w:szCs w:val="22"/>
        </w:rPr>
      </w:pPr>
      <w:r>
        <w:rPr>
          <w:b/>
          <w:sz w:val="22"/>
          <w:szCs w:val="22"/>
        </w:rPr>
        <w:t>Thanks to all that were able to come out to our PTO/Awards night.  Our 5</w:t>
      </w:r>
      <w:r w:rsidRPr="00361B36">
        <w:rPr>
          <w:b/>
          <w:sz w:val="22"/>
          <w:szCs w:val="22"/>
          <w:vertAlign w:val="superscript"/>
        </w:rPr>
        <w:t>th</w:t>
      </w:r>
      <w:r>
        <w:rPr>
          <w:b/>
          <w:sz w:val="22"/>
          <w:szCs w:val="22"/>
        </w:rPr>
        <w:t xml:space="preserve"> graders are working hard this year and it was a privilege to recognize their hard work in front of their family and friends.  We hope that you continue to enjoy our newsletter as much as we do! Thanks for all that you do!</w:t>
      </w:r>
    </w:p>
    <w:p w:rsidR="00E110BA" w:rsidRDefault="00E110BA" w:rsidP="00452BFC">
      <w:pPr>
        <w:spacing w:after="0" w:line="240" w:lineRule="auto"/>
        <w:rPr>
          <w:b/>
          <w:sz w:val="22"/>
          <w:szCs w:val="22"/>
        </w:rPr>
      </w:pPr>
      <w:r>
        <w:rPr>
          <w:b/>
          <w:sz w:val="22"/>
          <w:szCs w:val="22"/>
        </w:rPr>
        <w:t xml:space="preserve">Sincerely, </w:t>
      </w:r>
    </w:p>
    <w:p w:rsidR="00E110BA" w:rsidRPr="00452BFC" w:rsidRDefault="00E110BA" w:rsidP="00452BFC">
      <w:pPr>
        <w:spacing w:after="0" w:line="240" w:lineRule="auto"/>
        <w:rPr>
          <w:rFonts w:ascii="Edwardian Script ITC" w:hAnsi="Edwardian Script ITC"/>
          <w:b/>
          <w:sz w:val="36"/>
          <w:szCs w:val="36"/>
        </w:rPr>
      </w:pPr>
      <w:r w:rsidRPr="00452BFC">
        <w:rPr>
          <w:rFonts w:ascii="Edwardian Script ITC" w:hAnsi="Edwardian Script ITC"/>
          <w:b/>
          <w:sz w:val="36"/>
          <w:szCs w:val="36"/>
        </w:rPr>
        <w:t>Fifth Grade Teachers</w:t>
      </w:r>
    </w:p>
    <w:p w:rsidR="00452BFC" w:rsidRDefault="00452BFC" w:rsidP="00A042F0">
      <w:pPr>
        <w:rPr>
          <w:b/>
          <w:sz w:val="22"/>
          <w:szCs w:val="22"/>
        </w:rPr>
      </w:pPr>
    </w:p>
    <w:p w:rsidR="00E110BA" w:rsidRDefault="00E110BA" w:rsidP="00A042F0">
      <w:pPr>
        <w:rPr>
          <w:b/>
          <w:sz w:val="22"/>
          <w:szCs w:val="22"/>
        </w:rPr>
      </w:pPr>
      <w:r>
        <w:rPr>
          <w:b/>
          <w:sz w:val="22"/>
          <w:szCs w:val="22"/>
        </w:rPr>
        <w:t>Important Dates</w:t>
      </w:r>
    </w:p>
    <w:p w:rsidR="00D027CC" w:rsidRPr="00FE46CF" w:rsidRDefault="00FE46CF" w:rsidP="00A042F0">
      <w:pPr>
        <w:rPr>
          <w:sz w:val="22"/>
          <w:szCs w:val="22"/>
        </w:rPr>
      </w:pPr>
      <w:r w:rsidRPr="00FE46CF">
        <w:rPr>
          <w:sz w:val="22"/>
          <w:szCs w:val="22"/>
        </w:rPr>
        <w:t>January 28</w:t>
      </w:r>
      <w:r w:rsidRPr="00FE46CF">
        <w:rPr>
          <w:sz w:val="22"/>
          <w:szCs w:val="22"/>
          <w:vertAlign w:val="superscript"/>
        </w:rPr>
        <w:t>th</w:t>
      </w:r>
      <w:r w:rsidRPr="00FE46CF">
        <w:rPr>
          <w:sz w:val="22"/>
          <w:szCs w:val="22"/>
        </w:rPr>
        <w:t xml:space="preserve"> - BYOD Community Meeting</w:t>
      </w:r>
    </w:p>
    <w:p w:rsidR="00FE46CF" w:rsidRDefault="00FE46CF" w:rsidP="00FE46CF">
      <w:pPr>
        <w:rPr>
          <w:sz w:val="22"/>
          <w:szCs w:val="22"/>
        </w:rPr>
      </w:pPr>
      <w:r>
        <w:rPr>
          <w:sz w:val="22"/>
          <w:szCs w:val="22"/>
        </w:rPr>
        <w:t>Jan. 31</w:t>
      </w:r>
      <w:r w:rsidRPr="002477AC">
        <w:rPr>
          <w:sz w:val="22"/>
          <w:szCs w:val="22"/>
          <w:vertAlign w:val="superscript"/>
        </w:rPr>
        <w:t>st</w:t>
      </w:r>
      <w:r>
        <w:rPr>
          <w:sz w:val="22"/>
          <w:szCs w:val="22"/>
        </w:rPr>
        <w:t xml:space="preserve"> -   4-H projects due/See the “Clover” newsletter  </w:t>
      </w:r>
    </w:p>
    <w:p w:rsidR="00FE46CF" w:rsidRDefault="00FE46CF" w:rsidP="00FE46CF">
      <w:pPr>
        <w:rPr>
          <w:sz w:val="22"/>
          <w:szCs w:val="22"/>
        </w:rPr>
      </w:pPr>
      <w:r w:rsidRPr="00FE46CF">
        <w:rPr>
          <w:sz w:val="22"/>
          <w:szCs w:val="22"/>
        </w:rPr>
        <w:t>January 31</w:t>
      </w:r>
      <w:r w:rsidRPr="00FE46CF">
        <w:rPr>
          <w:sz w:val="22"/>
          <w:szCs w:val="22"/>
          <w:vertAlign w:val="superscript"/>
        </w:rPr>
        <w:t>st</w:t>
      </w:r>
      <w:r>
        <w:rPr>
          <w:sz w:val="22"/>
          <w:szCs w:val="22"/>
        </w:rPr>
        <w:t xml:space="preserve"> </w:t>
      </w:r>
      <w:r w:rsidRPr="00FE46CF">
        <w:rPr>
          <w:sz w:val="22"/>
          <w:szCs w:val="22"/>
        </w:rPr>
        <w:t>- Panther Pride</w:t>
      </w:r>
    </w:p>
    <w:p w:rsidR="000B1D55" w:rsidRPr="00FE46CF" w:rsidRDefault="000B1D55" w:rsidP="00FE46CF">
      <w:pPr>
        <w:rPr>
          <w:sz w:val="22"/>
          <w:szCs w:val="22"/>
        </w:rPr>
      </w:pPr>
      <w:r>
        <w:rPr>
          <w:sz w:val="22"/>
          <w:szCs w:val="22"/>
        </w:rPr>
        <w:t>February 4</w:t>
      </w:r>
      <w:r w:rsidRPr="000B1D55">
        <w:rPr>
          <w:sz w:val="22"/>
          <w:szCs w:val="22"/>
          <w:vertAlign w:val="superscript"/>
        </w:rPr>
        <w:t>th</w:t>
      </w:r>
      <w:r>
        <w:rPr>
          <w:sz w:val="22"/>
          <w:szCs w:val="22"/>
        </w:rPr>
        <w:t xml:space="preserve"> – Panther Players rehearsal</w:t>
      </w:r>
    </w:p>
    <w:p w:rsidR="00FE46CF" w:rsidRPr="00936D44" w:rsidRDefault="00FE46CF" w:rsidP="00A042F0"/>
    <w:p w:rsidR="00FE46CF" w:rsidRDefault="00FE46CF" w:rsidP="00FE46CF">
      <w:pPr>
        <w:rPr>
          <w:b/>
          <w:sz w:val="22"/>
          <w:szCs w:val="22"/>
        </w:rPr>
      </w:pPr>
      <w:r>
        <w:rPr>
          <w:b/>
          <w:sz w:val="22"/>
          <w:szCs w:val="22"/>
        </w:rPr>
        <w:t>Friendly Reminders</w:t>
      </w:r>
    </w:p>
    <w:p w:rsidR="00FE46CF" w:rsidRDefault="00FE46CF" w:rsidP="00FE46CF">
      <w:pPr>
        <w:pStyle w:val="ListParagraph"/>
        <w:numPr>
          <w:ilvl w:val="0"/>
          <w:numId w:val="1"/>
        </w:numPr>
        <w:ind w:left="270" w:hanging="270"/>
        <w:rPr>
          <w:sz w:val="22"/>
          <w:szCs w:val="22"/>
        </w:rPr>
      </w:pPr>
      <w:r>
        <w:rPr>
          <w:sz w:val="22"/>
          <w:szCs w:val="22"/>
        </w:rPr>
        <w:t>Please include your driver’s license number on all checks made payable to WWES.</w:t>
      </w:r>
    </w:p>
    <w:p w:rsidR="00FE46CF" w:rsidRDefault="00FE46CF" w:rsidP="00FE46CF">
      <w:pPr>
        <w:pStyle w:val="ListParagraph"/>
        <w:numPr>
          <w:ilvl w:val="0"/>
          <w:numId w:val="1"/>
        </w:numPr>
        <w:ind w:left="270" w:hanging="270"/>
        <w:rPr>
          <w:sz w:val="22"/>
          <w:szCs w:val="22"/>
        </w:rPr>
      </w:pPr>
      <w:r>
        <w:rPr>
          <w:sz w:val="22"/>
          <w:szCs w:val="22"/>
        </w:rPr>
        <w:t xml:space="preserve">Please check your child’s school supplies and replenish as needed. </w:t>
      </w:r>
    </w:p>
    <w:p w:rsidR="00FE46CF" w:rsidRDefault="00FE46CF" w:rsidP="00936D44">
      <w:pPr>
        <w:pStyle w:val="ListParagraph"/>
        <w:ind w:left="360"/>
        <w:rPr>
          <w:rFonts w:ascii="Lucida Handwriting" w:hAnsi="Lucida Handwriting"/>
          <w:b/>
          <w:sz w:val="22"/>
          <w:szCs w:val="22"/>
          <w:u w:val="wavyHeavy"/>
        </w:rPr>
      </w:pPr>
    </w:p>
    <w:p w:rsidR="00FE46CF" w:rsidRDefault="00FE46CF" w:rsidP="00936D44">
      <w:pPr>
        <w:pStyle w:val="ListParagraph"/>
        <w:ind w:left="360"/>
        <w:rPr>
          <w:rFonts w:ascii="Lucida Handwriting" w:hAnsi="Lucida Handwriting"/>
          <w:b/>
          <w:sz w:val="22"/>
          <w:szCs w:val="22"/>
          <w:u w:val="wavyHeavy"/>
        </w:rPr>
      </w:pPr>
    </w:p>
    <w:p w:rsidR="00FE46CF" w:rsidRDefault="00FE46CF" w:rsidP="00936D44">
      <w:pPr>
        <w:pStyle w:val="ListParagraph"/>
        <w:ind w:left="360"/>
        <w:rPr>
          <w:rFonts w:ascii="Lucida Handwriting" w:hAnsi="Lucida Handwriting"/>
          <w:b/>
          <w:sz w:val="22"/>
          <w:szCs w:val="22"/>
          <w:u w:val="wavyHeavy"/>
        </w:rPr>
      </w:pPr>
    </w:p>
    <w:p w:rsidR="00FE46CF" w:rsidRDefault="00FE46CF" w:rsidP="00936D44">
      <w:pPr>
        <w:pStyle w:val="ListParagraph"/>
        <w:ind w:left="360"/>
        <w:rPr>
          <w:rFonts w:ascii="Lucida Handwriting" w:hAnsi="Lucida Handwriting"/>
          <w:b/>
          <w:sz w:val="22"/>
          <w:szCs w:val="22"/>
          <w:u w:val="wavyHeavy"/>
        </w:rPr>
      </w:pPr>
    </w:p>
    <w:p w:rsidR="00FE46CF" w:rsidRDefault="00FE46CF" w:rsidP="00936D44">
      <w:pPr>
        <w:pStyle w:val="ListParagraph"/>
        <w:ind w:left="360"/>
        <w:rPr>
          <w:rFonts w:ascii="Lucida Handwriting" w:hAnsi="Lucida Handwriting"/>
          <w:b/>
          <w:sz w:val="22"/>
          <w:szCs w:val="22"/>
          <w:u w:val="wavyHeavy"/>
        </w:rPr>
      </w:pPr>
    </w:p>
    <w:p w:rsidR="00FE46CF" w:rsidRDefault="00FE46CF" w:rsidP="00936D44">
      <w:pPr>
        <w:pStyle w:val="ListParagraph"/>
        <w:ind w:left="360"/>
        <w:rPr>
          <w:rFonts w:ascii="Lucida Handwriting" w:hAnsi="Lucida Handwriting"/>
          <w:b/>
          <w:sz w:val="22"/>
          <w:szCs w:val="22"/>
          <w:u w:val="wavyHeavy"/>
        </w:rPr>
      </w:pPr>
    </w:p>
    <w:p w:rsidR="00FE46CF" w:rsidRDefault="00FE46CF" w:rsidP="00936D44">
      <w:pPr>
        <w:pStyle w:val="ListParagraph"/>
        <w:ind w:left="360"/>
        <w:rPr>
          <w:rFonts w:ascii="Lucida Handwriting" w:hAnsi="Lucida Handwriting"/>
          <w:b/>
          <w:sz w:val="22"/>
          <w:szCs w:val="22"/>
          <w:u w:val="wavyHeavy"/>
        </w:rPr>
      </w:pPr>
    </w:p>
    <w:p w:rsidR="00FE46CF" w:rsidRDefault="00FE46CF" w:rsidP="00936D44">
      <w:pPr>
        <w:pStyle w:val="ListParagraph"/>
        <w:ind w:left="360"/>
        <w:rPr>
          <w:rFonts w:ascii="Lucida Handwriting" w:hAnsi="Lucida Handwriting"/>
          <w:b/>
          <w:sz w:val="22"/>
          <w:szCs w:val="22"/>
          <w:u w:val="wavyHeavy"/>
        </w:rPr>
      </w:pPr>
    </w:p>
    <w:p w:rsidR="00FE46CF" w:rsidRDefault="00FE46CF" w:rsidP="00936D44">
      <w:pPr>
        <w:pStyle w:val="ListParagraph"/>
        <w:ind w:left="360"/>
        <w:rPr>
          <w:rFonts w:ascii="Lucida Handwriting" w:hAnsi="Lucida Handwriting"/>
          <w:b/>
          <w:sz w:val="22"/>
          <w:szCs w:val="22"/>
          <w:u w:val="wavyHeavy"/>
        </w:rPr>
      </w:pPr>
    </w:p>
    <w:p w:rsidR="00E110BA" w:rsidRPr="00936D44" w:rsidRDefault="002B08A6" w:rsidP="00936D44">
      <w:pPr>
        <w:pStyle w:val="ListParagraph"/>
        <w:ind w:left="360"/>
        <w:rPr>
          <w:sz w:val="22"/>
          <w:szCs w:val="22"/>
        </w:rPr>
      </w:pPr>
      <w:r w:rsidRPr="00936D44">
        <w:rPr>
          <w:rFonts w:ascii="Lucida Handwriting" w:hAnsi="Lucida Handwriting"/>
          <w:b/>
          <w:sz w:val="22"/>
          <w:szCs w:val="22"/>
          <w:u w:val="wavyHeavy"/>
        </w:rPr>
        <w:lastRenderedPageBreak/>
        <w:t xml:space="preserve">Weekly </w:t>
      </w:r>
      <w:r w:rsidR="00E110BA" w:rsidRPr="00936D44">
        <w:rPr>
          <w:rFonts w:ascii="Lucida Handwriting" w:hAnsi="Lucida Handwriting"/>
          <w:b/>
          <w:sz w:val="22"/>
          <w:szCs w:val="22"/>
          <w:u w:val="wavyHeavy"/>
        </w:rPr>
        <w:t>Learning Objectives</w:t>
      </w:r>
    </w:p>
    <w:p w:rsidR="00DE103C" w:rsidRDefault="00A042F0" w:rsidP="00DE103C">
      <w:pPr>
        <w:rPr>
          <w:sz w:val="22"/>
          <w:szCs w:val="22"/>
        </w:rPr>
      </w:pPr>
      <w:r w:rsidRPr="002B08A6">
        <w:rPr>
          <w:rFonts w:ascii="Lucida Handwriting" w:hAnsi="Lucida Handwriting"/>
          <w:b/>
        </w:rPr>
        <w:t>Math</w:t>
      </w:r>
      <w:proofErr w:type="gramStart"/>
      <w:r w:rsidRPr="002B08A6">
        <w:rPr>
          <w:rFonts w:ascii="Lucida Handwriting" w:hAnsi="Lucida Handwriting"/>
          <w:b/>
          <w:sz w:val="22"/>
          <w:szCs w:val="22"/>
        </w:rPr>
        <w:t>-</w:t>
      </w:r>
      <w:r w:rsidR="00452BFC">
        <w:rPr>
          <w:rFonts w:ascii="Lucida Handwriting" w:hAnsi="Lucida Handwriting"/>
          <w:b/>
          <w:sz w:val="22"/>
          <w:szCs w:val="22"/>
        </w:rPr>
        <w:t xml:space="preserve"> </w:t>
      </w:r>
      <w:r w:rsidR="00452BFC">
        <w:rPr>
          <w:b/>
          <w:sz w:val="22"/>
          <w:szCs w:val="22"/>
        </w:rPr>
        <w:t xml:space="preserve"> </w:t>
      </w:r>
      <w:r w:rsidR="00E26E39">
        <w:rPr>
          <w:sz w:val="22"/>
          <w:szCs w:val="22"/>
        </w:rPr>
        <w:t>Decimals</w:t>
      </w:r>
      <w:proofErr w:type="gramEnd"/>
      <w:r w:rsidR="00E26E39">
        <w:rPr>
          <w:sz w:val="22"/>
          <w:szCs w:val="22"/>
        </w:rPr>
        <w:t xml:space="preserve"> and Numerical Expressions</w:t>
      </w:r>
    </w:p>
    <w:p w:rsidR="00E26E39" w:rsidRDefault="00E26E39" w:rsidP="00DE103C">
      <w:pPr>
        <w:rPr>
          <w:sz w:val="22"/>
          <w:szCs w:val="22"/>
        </w:rPr>
      </w:pPr>
      <w:r>
        <w:rPr>
          <w:sz w:val="22"/>
          <w:szCs w:val="22"/>
        </w:rPr>
        <w:t xml:space="preserve">We will cover concepts and skills related </w:t>
      </w:r>
      <w:proofErr w:type="gramStart"/>
      <w:r>
        <w:rPr>
          <w:sz w:val="22"/>
          <w:szCs w:val="22"/>
        </w:rPr>
        <w:t>to :</w:t>
      </w:r>
      <w:proofErr w:type="gramEnd"/>
    </w:p>
    <w:p w:rsidR="00DE103C" w:rsidRPr="00DE103C" w:rsidRDefault="00E26E39" w:rsidP="00DE103C">
      <w:pPr>
        <w:pStyle w:val="ListParagraph"/>
        <w:numPr>
          <w:ilvl w:val="0"/>
          <w:numId w:val="11"/>
        </w:numPr>
        <w:rPr>
          <w:b/>
          <w:sz w:val="22"/>
          <w:szCs w:val="22"/>
        </w:rPr>
      </w:pPr>
      <w:r>
        <w:rPr>
          <w:sz w:val="22"/>
          <w:szCs w:val="22"/>
        </w:rPr>
        <w:t>Converting fractions to decimals to percents</w:t>
      </w:r>
    </w:p>
    <w:p w:rsidR="00DE103C" w:rsidRPr="00E26E39" w:rsidRDefault="00E26E39" w:rsidP="00E26E39">
      <w:pPr>
        <w:pStyle w:val="ListParagraph"/>
        <w:numPr>
          <w:ilvl w:val="0"/>
          <w:numId w:val="11"/>
        </w:numPr>
        <w:spacing w:line="240" w:lineRule="auto"/>
        <w:rPr>
          <w:sz w:val="22"/>
          <w:szCs w:val="22"/>
        </w:rPr>
      </w:pPr>
      <w:r w:rsidRPr="00E26E39">
        <w:rPr>
          <w:sz w:val="22"/>
          <w:szCs w:val="22"/>
        </w:rPr>
        <w:t xml:space="preserve">Multiplying and dividing decimals to the </w:t>
      </w:r>
      <w:r w:rsidR="00B36842" w:rsidRPr="00E26E39">
        <w:rPr>
          <w:sz w:val="22"/>
          <w:szCs w:val="22"/>
        </w:rPr>
        <w:t>hundredths</w:t>
      </w:r>
    </w:p>
    <w:p w:rsidR="00B36842" w:rsidRDefault="00E26E39" w:rsidP="00B36842">
      <w:pPr>
        <w:pStyle w:val="ListParagraph"/>
        <w:numPr>
          <w:ilvl w:val="0"/>
          <w:numId w:val="11"/>
        </w:numPr>
        <w:spacing w:line="240" w:lineRule="auto"/>
        <w:rPr>
          <w:sz w:val="22"/>
          <w:szCs w:val="22"/>
        </w:rPr>
      </w:pPr>
      <w:r w:rsidRPr="00E26E39">
        <w:rPr>
          <w:sz w:val="22"/>
          <w:szCs w:val="22"/>
        </w:rPr>
        <w:t>Write a number sentence for a problem expressed in words</w:t>
      </w:r>
    </w:p>
    <w:p w:rsidR="00B36842" w:rsidRDefault="00B36842" w:rsidP="00B36842">
      <w:pPr>
        <w:spacing w:after="0" w:line="240" w:lineRule="auto"/>
        <w:rPr>
          <w:b/>
          <w:sz w:val="22"/>
          <w:szCs w:val="22"/>
        </w:rPr>
      </w:pPr>
      <w:r w:rsidRPr="00B36842">
        <w:rPr>
          <w:b/>
          <w:sz w:val="22"/>
          <w:szCs w:val="22"/>
        </w:rPr>
        <w:t>Test on Wednesday, January 30</w:t>
      </w:r>
      <w:r w:rsidRPr="00B36842">
        <w:rPr>
          <w:b/>
          <w:sz w:val="22"/>
          <w:szCs w:val="22"/>
          <w:vertAlign w:val="superscript"/>
        </w:rPr>
        <w:t>th</w:t>
      </w:r>
      <w:r>
        <w:rPr>
          <w:b/>
          <w:sz w:val="22"/>
          <w:szCs w:val="22"/>
        </w:rPr>
        <w:t xml:space="preserve"> </w:t>
      </w:r>
    </w:p>
    <w:p w:rsidR="00B36842" w:rsidRPr="00B36842" w:rsidRDefault="00B36842" w:rsidP="00B36842">
      <w:pPr>
        <w:spacing w:after="0" w:line="240" w:lineRule="auto"/>
        <w:rPr>
          <w:b/>
          <w:sz w:val="22"/>
          <w:szCs w:val="22"/>
        </w:rPr>
      </w:pPr>
      <w:r>
        <w:rPr>
          <w:b/>
          <w:sz w:val="22"/>
          <w:szCs w:val="22"/>
        </w:rPr>
        <w:t>(Multiplying Decimals and Fractions to Percents)</w:t>
      </w:r>
    </w:p>
    <w:p w:rsidR="00B36842" w:rsidRDefault="00B36842" w:rsidP="00DE103C">
      <w:pPr>
        <w:spacing w:line="240" w:lineRule="auto"/>
        <w:rPr>
          <w:rFonts w:ascii="Lucida Handwriting" w:hAnsi="Lucida Handwriting"/>
          <w:b/>
        </w:rPr>
      </w:pPr>
    </w:p>
    <w:p w:rsidR="002B08A6" w:rsidRPr="002B08A6" w:rsidRDefault="00A042F0" w:rsidP="00DE103C">
      <w:pPr>
        <w:spacing w:line="240" w:lineRule="auto"/>
        <w:rPr>
          <w:rFonts w:ascii="Lucida Handwriting" w:hAnsi="Lucida Handwriting"/>
          <w:b/>
        </w:rPr>
      </w:pPr>
      <w:r w:rsidRPr="002B08A6">
        <w:rPr>
          <w:rFonts w:ascii="Lucida Handwriting" w:hAnsi="Lucida Handwriting"/>
          <w:b/>
        </w:rPr>
        <w:t>Science</w:t>
      </w:r>
      <w:proofErr w:type="gramStart"/>
      <w:r w:rsidRPr="002B08A6">
        <w:rPr>
          <w:rFonts w:ascii="Lucida Handwriting" w:hAnsi="Lucida Handwriting"/>
          <w:b/>
        </w:rPr>
        <w:t xml:space="preserve">- </w:t>
      </w:r>
      <w:r w:rsidR="00DE103C">
        <w:rPr>
          <w:rFonts w:ascii="Lucida Handwriting" w:hAnsi="Lucida Handwriting"/>
          <w:b/>
        </w:rPr>
        <w:t xml:space="preserve"> </w:t>
      </w:r>
      <w:r w:rsidR="00FE46CF">
        <w:rPr>
          <w:sz w:val="22"/>
          <w:szCs w:val="22"/>
        </w:rPr>
        <w:t>AMSTI</w:t>
      </w:r>
      <w:proofErr w:type="gramEnd"/>
      <w:r w:rsidR="00FE46CF">
        <w:rPr>
          <w:sz w:val="22"/>
          <w:szCs w:val="22"/>
        </w:rPr>
        <w:t xml:space="preserve"> </w:t>
      </w:r>
      <w:r w:rsidR="0089409C">
        <w:rPr>
          <w:sz w:val="22"/>
          <w:szCs w:val="22"/>
        </w:rPr>
        <w:t xml:space="preserve">unit on </w:t>
      </w:r>
      <w:r w:rsidR="00FE46CF">
        <w:rPr>
          <w:sz w:val="22"/>
          <w:szCs w:val="22"/>
        </w:rPr>
        <w:t>Variables</w:t>
      </w:r>
    </w:p>
    <w:p w:rsidR="008B4A14" w:rsidRPr="0089409C" w:rsidRDefault="0089409C" w:rsidP="00DE103C">
      <w:pPr>
        <w:pStyle w:val="ListParagraph"/>
        <w:numPr>
          <w:ilvl w:val="0"/>
          <w:numId w:val="9"/>
        </w:numPr>
        <w:spacing w:line="240" w:lineRule="auto"/>
        <w:rPr>
          <w:b/>
          <w:sz w:val="22"/>
          <w:szCs w:val="22"/>
        </w:rPr>
      </w:pPr>
      <w:r>
        <w:rPr>
          <w:sz w:val="22"/>
          <w:szCs w:val="22"/>
        </w:rPr>
        <w:t>Explore the concept of variables and systems</w:t>
      </w:r>
    </w:p>
    <w:p w:rsidR="0089409C" w:rsidRPr="0089409C" w:rsidRDefault="0089409C" w:rsidP="00B36842">
      <w:pPr>
        <w:spacing w:line="240" w:lineRule="auto"/>
        <w:rPr>
          <w:b/>
          <w:sz w:val="22"/>
          <w:szCs w:val="22"/>
        </w:rPr>
      </w:pPr>
      <w:r>
        <w:rPr>
          <w:b/>
          <w:sz w:val="22"/>
          <w:szCs w:val="22"/>
        </w:rPr>
        <w:t>4H Due on Thursday January 31</w:t>
      </w:r>
      <w:r w:rsidRPr="0089409C">
        <w:rPr>
          <w:b/>
          <w:sz w:val="22"/>
          <w:szCs w:val="22"/>
          <w:vertAlign w:val="superscript"/>
        </w:rPr>
        <w:t>st</w:t>
      </w:r>
      <w:r>
        <w:rPr>
          <w:b/>
          <w:sz w:val="22"/>
          <w:szCs w:val="22"/>
        </w:rPr>
        <w:t xml:space="preserve"> (100pts)</w:t>
      </w:r>
    </w:p>
    <w:p w:rsidR="00DE103C" w:rsidRPr="00DE103C" w:rsidRDefault="00DE103C" w:rsidP="00DE103C">
      <w:pPr>
        <w:pStyle w:val="ListParagraph"/>
        <w:spacing w:line="240" w:lineRule="auto"/>
        <w:rPr>
          <w:b/>
          <w:sz w:val="22"/>
          <w:szCs w:val="22"/>
        </w:rPr>
      </w:pPr>
    </w:p>
    <w:p w:rsidR="0089409C" w:rsidRPr="0089409C" w:rsidRDefault="0089409C" w:rsidP="0089409C">
      <w:pPr>
        <w:spacing w:after="0" w:line="240" w:lineRule="auto"/>
        <w:jc w:val="left"/>
        <w:rPr>
          <w:rFonts w:ascii="Calibri" w:eastAsia="Times New Roman" w:hAnsi="Calibri" w:cs="Times New Roman"/>
          <w:sz w:val="22"/>
          <w:szCs w:val="22"/>
        </w:rPr>
      </w:pPr>
      <w:r w:rsidRPr="0089409C">
        <w:rPr>
          <w:rFonts w:ascii="Lucida Handwriting" w:eastAsia="Times New Roman" w:hAnsi="Lucida Handwriting" w:cs="Times New Roman"/>
          <w:b/>
          <w:bCs/>
          <w:sz w:val="22"/>
          <w:szCs w:val="22"/>
        </w:rPr>
        <w:t>Reading/Language Arts</w:t>
      </w:r>
      <w:r w:rsidRPr="0089409C">
        <w:rPr>
          <w:rFonts w:ascii="Calibri" w:eastAsia="Times New Roman" w:hAnsi="Calibri" w:cs="Times New Roman"/>
          <w:sz w:val="22"/>
          <w:szCs w:val="22"/>
        </w:rPr>
        <w:t xml:space="preserve">- Lesson 19 </w:t>
      </w:r>
    </w:p>
    <w:p w:rsidR="0089409C" w:rsidRPr="0089409C" w:rsidRDefault="0089409C" w:rsidP="0089409C">
      <w:pPr>
        <w:spacing w:after="0" w:line="240" w:lineRule="auto"/>
        <w:jc w:val="left"/>
        <w:rPr>
          <w:rFonts w:ascii="Calibri" w:eastAsia="Times New Roman" w:hAnsi="Calibri" w:cs="Times New Roman"/>
          <w:sz w:val="22"/>
          <w:szCs w:val="22"/>
        </w:rPr>
      </w:pPr>
      <w:r w:rsidRPr="0089409C">
        <w:rPr>
          <w:rFonts w:ascii="Calibri" w:eastAsia="Times New Roman" w:hAnsi="Calibri" w:cs="Times New Roman"/>
          <w:sz w:val="22"/>
          <w:szCs w:val="22"/>
        </w:rPr>
        <w:t xml:space="preserve">Selection:  "Inventing the Future" </w:t>
      </w:r>
    </w:p>
    <w:p w:rsidR="0089409C" w:rsidRPr="0089409C" w:rsidRDefault="0089409C" w:rsidP="0089409C">
      <w:pPr>
        <w:spacing w:after="0" w:line="240" w:lineRule="auto"/>
        <w:ind w:left="360" w:hanging="360"/>
        <w:jc w:val="left"/>
        <w:rPr>
          <w:rFonts w:ascii="Calibri" w:eastAsia="Times New Roman" w:hAnsi="Calibri" w:cs="Times New Roman"/>
        </w:rPr>
      </w:pPr>
      <w:r w:rsidRPr="0089409C">
        <w:rPr>
          <w:rFonts w:ascii="Symbol" w:eastAsia="Times New Roman" w:hAnsi="Symbol" w:cs="Times New Roman"/>
          <w:sz w:val="22"/>
          <w:szCs w:val="22"/>
        </w:rPr>
        <w:t></w:t>
      </w:r>
      <w:r w:rsidRPr="0089409C">
        <w:rPr>
          <w:rFonts w:ascii="Times New Roman" w:eastAsia="Times New Roman" w:hAnsi="Times New Roman" w:cs="Times New Roman"/>
          <w:sz w:val="14"/>
          <w:szCs w:val="14"/>
        </w:rPr>
        <w:t xml:space="preserve">         </w:t>
      </w:r>
      <w:r w:rsidRPr="0089409C">
        <w:rPr>
          <w:rFonts w:ascii="Calibri" w:eastAsia="Times New Roman" w:hAnsi="Calibri" w:cs="Times New Roman"/>
          <w:sz w:val="22"/>
          <w:szCs w:val="22"/>
        </w:rPr>
        <w:t>Focus Skills: comprehension &amp; vocabulary</w:t>
      </w:r>
    </w:p>
    <w:p w:rsidR="0089409C" w:rsidRPr="0089409C" w:rsidRDefault="0089409C" w:rsidP="0089409C">
      <w:pPr>
        <w:spacing w:after="0" w:line="240" w:lineRule="auto"/>
        <w:ind w:left="360" w:hanging="360"/>
        <w:jc w:val="left"/>
        <w:rPr>
          <w:rFonts w:ascii="Calibri" w:eastAsia="Times New Roman" w:hAnsi="Calibri" w:cs="Times New Roman"/>
        </w:rPr>
      </w:pPr>
      <w:r w:rsidRPr="0089409C">
        <w:rPr>
          <w:rFonts w:ascii="Symbol" w:eastAsia="Times New Roman" w:hAnsi="Symbol" w:cs="Times New Roman"/>
          <w:sz w:val="22"/>
          <w:szCs w:val="22"/>
        </w:rPr>
        <w:t></w:t>
      </w:r>
      <w:r w:rsidRPr="0089409C">
        <w:rPr>
          <w:rFonts w:ascii="Times New Roman" w:eastAsia="Times New Roman" w:hAnsi="Times New Roman" w:cs="Times New Roman"/>
          <w:sz w:val="14"/>
          <w:szCs w:val="14"/>
        </w:rPr>
        <w:t xml:space="preserve">         </w:t>
      </w:r>
      <w:r w:rsidRPr="0089409C">
        <w:rPr>
          <w:rFonts w:ascii="Calibri" w:eastAsia="Times New Roman" w:hAnsi="Calibri" w:cs="Times New Roman"/>
          <w:sz w:val="22"/>
          <w:szCs w:val="22"/>
        </w:rPr>
        <w:t xml:space="preserve">Robust Vocabulary:  </w:t>
      </w:r>
      <w:r w:rsidRPr="0089409C">
        <w:rPr>
          <w:rFonts w:ascii="Calibri" w:eastAsia="Times New Roman" w:hAnsi="Calibri" w:cs="Times New Roman"/>
          <w:i/>
          <w:iCs/>
          <w:sz w:val="22"/>
          <w:szCs w:val="22"/>
        </w:rPr>
        <w:t>irrepressible, feat, industry, tendency, device, prestigious</w:t>
      </w:r>
    </w:p>
    <w:p w:rsidR="0089409C" w:rsidRPr="0089409C" w:rsidRDefault="0089409C" w:rsidP="0089409C">
      <w:pPr>
        <w:spacing w:after="0" w:line="240" w:lineRule="auto"/>
        <w:ind w:left="360" w:hanging="360"/>
        <w:rPr>
          <w:rFonts w:ascii="Calibri" w:eastAsia="Times New Roman" w:hAnsi="Calibri" w:cs="Times New Roman"/>
        </w:rPr>
      </w:pPr>
      <w:r>
        <w:rPr>
          <w:rFonts w:ascii="Symbol" w:eastAsia="Times New Roman" w:hAnsi="Symbol" w:cs="Times New Roman"/>
          <w:sz w:val="22"/>
          <w:szCs w:val="22"/>
        </w:rPr>
        <w:t></w:t>
      </w:r>
      <w:r>
        <w:rPr>
          <w:rFonts w:ascii="Symbol" w:eastAsia="Times New Roman" w:hAnsi="Symbol" w:cs="Times New Roman"/>
          <w:sz w:val="22"/>
          <w:szCs w:val="22"/>
        </w:rPr>
        <w:t></w:t>
      </w:r>
      <w:r>
        <w:rPr>
          <w:rFonts w:ascii="Symbol" w:eastAsia="Times New Roman" w:hAnsi="Symbol" w:cs="Times New Roman"/>
          <w:sz w:val="22"/>
          <w:szCs w:val="22"/>
        </w:rPr>
        <w:t></w:t>
      </w:r>
      <w:r>
        <w:rPr>
          <w:rFonts w:ascii="Symbol" w:eastAsia="Times New Roman" w:hAnsi="Symbol" w:cs="Times New Roman"/>
          <w:sz w:val="22"/>
          <w:szCs w:val="22"/>
        </w:rPr>
        <w:t></w:t>
      </w:r>
      <w:r>
        <w:rPr>
          <w:rFonts w:ascii="Symbol" w:eastAsia="Times New Roman" w:hAnsi="Symbol" w:cs="Times New Roman"/>
          <w:sz w:val="22"/>
          <w:szCs w:val="22"/>
        </w:rPr>
        <w:t></w:t>
      </w:r>
      <w:r>
        <w:rPr>
          <w:rFonts w:ascii="Symbol" w:eastAsia="Times New Roman" w:hAnsi="Symbol" w:cs="Times New Roman"/>
          <w:sz w:val="22"/>
          <w:szCs w:val="22"/>
        </w:rPr>
        <w:t></w:t>
      </w:r>
      <w:r w:rsidRPr="0089409C">
        <w:rPr>
          <w:rFonts w:ascii="Times New Roman" w:eastAsia="Times New Roman" w:hAnsi="Times New Roman" w:cs="Times New Roman"/>
          <w:sz w:val="14"/>
          <w:szCs w:val="14"/>
        </w:rPr>
        <w:t xml:space="preserve"> </w:t>
      </w:r>
      <w:r w:rsidRPr="0089409C">
        <w:rPr>
          <w:rFonts w:ascii="Calibri" w:eastAsia="Times New Roman" w:hAnsi="Calibri" w:cs="Times New Roman"/>
          <w:b/>
          <w:bCs/>
          <w:sz w:val="22"/>
          <w:szCs w:val="22"/>
        </w:rPr>
        <w:t>(Test Feb. 1)</w:t>
      </w:r>
    </w:p>
    <w:p w:rsidR="0089409C" w:rsidRPr="0089409C" w:rsidRDefault="0089409C" w:rsidP="0089409C">
      <w:pPr>
        <w:spacing w:after="0" w:line="240" w:lineRule="auto"/>
        <w:ind w:left="360" w:hanging="360"/>
        <w:rPr>
          <w:rFonts w:ascii="Calibri" w:eastAsia="Times New Roman" w:hAnsi="Calibri" w:cs="Times New Roman"/>
        </w:rPr>
      </w:pPr>
      <w:r w:rsidRPr="0089409C">
        <w:rPr>
          <w:rFonts w:ascii="Symbol" w:eastAsia="Times New Roman" w:hAnsi="Symbol" w:cs="Times New Roman"/>
          <w:sz w:val="22"/>
          <w:szCs w:val="22"/>
        </w:rPr>
        <w:t></w:t>
      </w:r>
      <w:r w:rsidRPr="0089409C">
        <w:rPr>
          <w:rFonts w:ascii="Times New Roman" w:eastAsia="Times New Roman" w:hAnsi="Times New Roman" w:cs="Times New Roman"/>
          <w:sz w:val="14"/>
          <w:szCs w:val="14"/>
        </w:rPr>
        <w:t xml:space="preserve">         </w:t>
      </w:r>
      <w:proofErr w:type="gramStart"/>
      <w:r w:rsidRPr="0089409C">
        <w:rPr>
          <w:rFonts w:ascii="Calibri" w:eastAsia="Times New Roman" w:hAnsi="Calibri" w:cs="Times New Roman"/>
          <w:sz w:val="22"/>
          <w:szCs w:val="22"/>
        </w:rPr>
        <w:t>Spelling</w:t>
      </w:r>
      <w:proofErr w:type="gramEnd"/>
      <w:r w:rsidRPr="0089409C">
        <w:rPr>
          <w:rFonts w:ascii="Calibri" w:eastAsia="Times New Roman" w:hAnsi="Calibri" w:cs="Times New Roman"/>
          <w:sz w:val="22"/>
          <w:szCs w:val="22"/>
        </w:rPr>
        <w:t>: homophones (steal/steel)</w:t>
      </w:r>
    </w:p>
    <w:p w:rsidR="0089409C" w:rsidRPr="0089409C" w:rsidRDefault="0089409C" w:rsidP="0089409C">
      <w:pPr>
        <w:spacing w:after="0" w:line="240" w:lineRule="auto"/>
        <w:rPr>
          <w:rFonts w:ascii="Calibri" w:eastAsia="Times New Roman" w:hAnsi="Calibri" w:cs="Times New Roman"/>
        </w:rPr>
      </w:pPr>
      <w:r>
        <w:rPr>
          <w:rFonts w:ascii="Times New Roman" w:eastAsia="Times New Roman" w:hAnsi="Times New Roman" w:cs="Times New Roman"/>
          <w:sz w:val="14"/>
          <w:szCs w:val="14"/>
        </w:rPr>
        <w:t xml:space="preserve">           </w:t>
      </w:r>
      <w:r w:rsidRPr="0089409C">
        <w:rPr>
          <w:rFonts w:ascii="Times New Roman" w:eastAsia="Times New Roman" w:hAnsi="Times New Roman" w:cs="Times New Roman"/>
          <w:sz w:val="14"/>
          <w:szCs w:val="14"/>
        </w:rPr>
        <w:t xml:space="preserve"> </w:t>
      </w:r>
      <w:r w:rsidRPr="0089409C">
        <w:rPr>
          <w:rFonts w:ascii="Calibri" w:eastAsia="Times New Roman" w:hAnsi="Calibri" w:cs="Times New Roman"/>
          <w:b/>
          <w:bCs/>
          <w:sz w:val="22"/>
          <w:szCs w:val="22"/>
        </w:rPr>
        <w:t xml:space="preserve">(Test Feb. 1) </w:t>
      </w:r>
      <w:r w:rsidRPr="0089409C">
        <w:rPr>
          <w:rFonts w:ascii="Calibri" w:eastAsia="Times New Roman" w:hAnsi="Calibri" w:cs="Times New Roman"/>
          <w:sz w:val="22"/>
          <w:szCs w:val="22"/>
        </w:rPr>
        <w:t>study guide in language arts folder</w:t>
      </w:r>
    </w:p>
    <w:p w:rsidR="0089409C" w:rsidRPr="0089409C" w:rsidRDefault="0089409C" w:rsidP="0089409C">
      <w:pPr>
        <w:spacing w:after="0" w:line="240" w:lineRule="auto"/>
        <w:ind w:left="360" w:hanging="360"/>
        <w:rPr>
          <w:rFonts w:ascii="Calibri" w:eastAsia="Times New Roman" w:hAnsi="Calibri" w:cs="Times New Roman"/>
        </w:rPr>
      </w:pPr>
      <w:r w:rsidRPr="0089409C">
        <w:rPr>
          <w:rFonts w:ascii="Symbol" w:eastAsia="Times New Roman" w:hAnsi="Symbol" w:cs="Times New Roman"/>
          <w:sz w:val="22"/>
          <w:szCs w:val="22"/>
        </w:rPr>
        <w:t></w:t>
      </w:r>
      <w:r w:rsidRPr="0089409C">
        <w:rPr>
          <w:rFonts w:ascii="Times New Roman" w:eastAsia="Times New Roman" w:hAnsi="Times New Roman" w:cs="Times New Roman"/>
          <w:sz w:val="14"/>
          <w:szCs w:val="14"/>
        </w:rPr>
        <w:t xml:space="preserve">         </w:t>
      </w:r>
      <w:r w:rsidRPr="0089409C">
        <w:rPr>
          <w:rFonts w:ascii="Calibri" w:eastAsia="Times New Roman" w:hAnsi="Calibri" w:cs="Times New Roman"/>
          <w:sz w:val="22"/>
          <w:szCs w:val="22"/>
        </w:rPr>
        <w:t>Grammar: helping and main verbs</w:t>
      </w:r>
    </w:p>
    <w:p w:rsidR="0089409C" w:rsidRPr="0089409C" w:rsidRDefault="0089409C" w:rsidP="0089409C">
      <w:pPr>
        <w:spacing w:after="0" w:line="240" w:lineRule="auto"/>
        <w:ind w:left="360" w:hanging="360"/>
        <w:rPr>
          <w:rFonts w:ascii="Calibri" w:eastAsia="Times New Roman" w:hAnsi="Calibri" w:cs="Times New Roman"/>
        </w:rPr>
      </w:pPr>
      <w:r>
        <w:rPr>
          <w:rFonts w:ascii="Symbol" w:eastAsia="Times New Roman" w:hAnsi="Symbol" w:cs="Times New Roman"/>
          <w:sz w:val="22"/>
          <w:szCs w:val="22"/>
        </w:rPr>
        <w:t></w:t>
      </w:r>
      <w:r>
        <w:rPr>
          <w:rFonts w:ascii="Symbol" w:eastAsia="Times New Roman" w:hAnsi="Symbol" w:cs="Times New Roman"/>
          <w:sz w:val="22"/>
          <w:szCs w:val="22"/>
        </w:rPr>
        <w:t></w:t>
      </w:r>
      <w:r>
        <w:rPr>
          <w:rFonts w:ascii="Symbol" w:eastAsia="Times New Roman" w:hAnsi="Symbol" w:cs="Times New Roman"/>
          <w:sz w:val="22"/>
          <w:szCs w:val="22"/>
        </w:rPr>
        <w:t></w:t>
      </w:r>
      <w:r>
        <w:rPr>
          <w:rFonts w:ascii="Symbol" w:eastAsia="Times New Roman" w:hAnsi="Symbol" w:cs="Times New Roman"/>
          <w:sz w:val="22"/>
          <w:szCs w:val="22"/>
        </w:rPr>
        <w:t></w:t>
      </w:r>
      <w:r>
        <w:rPr>
          <w:rFonts w:ascii="Symbol" w:eastAsia="Times New Roman" w:hAnsi="Symbol" w:cs="Times New Roman"/>
          <w:sz w:val="22"/>
          <w:szCs w:val="22"/>
        </w:rPr>
        <w:t></w:t>
      </w:r>
      <w:r>
        <w:rPr>
          <w:rFonts w:ascii="Symbol" w:eastAsia="Times New Roman" w:hAnsi="Symbol" w:cs="Times New Roman"/>
          <w:sz w:val="22"/>
          <w:szCs w:val="22"/>
        </w:rPr>
        <w:t></w:t>
      </w:r>
      <w:r w:rsidRPr="0089409C">
        <w:rPr>
          <w:rFonts w:ascii="Times New Roman" w:eastAsia="Times New Roman" w:hAnsi="Times New Roman" w:cs="Times New Roman"/>
          <w:sz w:val="14"/>
          <w:szCs w:val="14"/>
        </w:rPr>
        <w:t xml:space="preserve"> </w:t>
      </w:r>
      <w:r w:rsidRPr="0089409C">
        <w:rPr>
          <w:rFonts w:ascii="Calibri" w:eastAsia="Times New Roman" w:hAnsi="Calibri" w:cs="Times New Roman"/>
          <w:b/>
          <w:bCs/>
          <w:color w:val="000000"/>
          <w:sz w:val="22"/>
          <w:szCs w:val="22"/>
        </w:rPr>
        <w:t>(Test Feb. 1)</w:t>
      </w:r>
      <w:r w:rsidRPr="0089409C">
        <w:rPr>
          <w:rFonts w:ascii="Calibri" w:eastAsia="Times New Roman" w:hAnsi="Calibri" w:cs="Times New Roman"/>
          <w:color w:val="000000"/>
          <w:sz w:val="22"/>
          <w:szCs w:val="22"/>
        </w:rPr>
        <w:t xml:space="preserve"> study guide in language arts folder</w:t>
      </w:r>
    </w:p>
    <w:p w:rsidR="00EE2316" w:rsidRDefault="00EE2316" w:rsidP="00056929">
      <w:pPr>
        <w:pStyle w:val="ListParagraph"/>
        <w:ind w:left="360"/>
        <w:jc w:val="left"/>
        <w:rPr>
          <w:b/>
          <w:sz w:val="22"/>
          <w:szCs w:val="22"/>
        </w:rPr>
      </w:pPr>
    </w:p>
    <w:p w:rsidR="00E26E39" w:rsidRPr="00E26E39" w:rsidRDefault="00E26E39" w:rsidP="00E26E39">
      <w:pPr>
        <w:spacing w:after="0" w:line="240" w:lineRule="auto"/>
        <w:jc w:val="left"/>
        <w:rPr>
          <w:rFonts w:ascii="Lucida Handwriting" w:eastAsia="Times New Roman" w:hAnsi="Lucida Handwriting" w:cs="Times New Roman"/>
          <w:sz w:val="22"/>
          <w:szCs w:val="22"/>
        </w:rPr>
      </w:pPr>
      <w:r w:rsidRPr="00E26E39">
        <w:rPr>
          <w:rFonts w:ascii="Lucida Handwriting" w:eastAsia="Times New Roman" w:hAnsi="Lucida Handwriting" w:cs="Times New Roman"/>
          <w:b/>
          <w:sz w:val="22"/>
          <w:szCs w:val="22"/>
        </w:rPr>
        <w:t xml:space="preserve">Social Studies: </w:t>
      </w:r>
      <w:r w:rsidRPr="00E26E39">
        <w:rPr>
          <w:rFonts w:eastAsia="Times New Roman" w:cs="Times New Roman"/>
          <w:sz w:val="22"/>
          <w:szCs w:val="22"/>
        </w:rPr>
        <w:t>American Revolution</w:t>
      </w:r>
    </w:p>
    <w:p w:rsidR="00E26E39" w:rsidRPr="00E26E39" w:rsidRDefault="00E26E39" w:rsidP="00E26E39">
      <w:pPr>
        <w:spacing w:after="0" w:line="240" w:lineRule="auto"/>
        <w:jc w:val="left"/>
        <w:rPr>
          <w:rFonts w:ascii="Calibri" w:eastAsia="Times New Roman" w:hAnsi="Calibri" w:cs="Times New Roman"/>
          <w:sz w:val="22"/>
          <w:szCs w:val="22"/>
        </w:rPr>
      </w:pPr>
      <w:r w:rsidRPr="00E26E39">
        <w:rPr>
          <w:rFonts w:ascii="Symbol" w:eastAsia="Times New Roman" w:hAnsi="Symbol" w:cs="Times New Roman"/>
          <w:sz w:val="22"/>
          <w:szCs w:val="22"/>
        </w:rPr>
        <w:t></w:t>
      </w:r>
      <w:r w:rsidRPr="00E26E39">
        <w:rPr>
          <w:rFonts w:ascii="Times New Roman" w:eastAsia="Times New Roman" w:hAnsi="Times New Roman" w:cs="Times New Roman"/>
          <w:sz w:val="14"/>
          <w:szCs w:val="14"/>
        </w:rPr>
        <w:t xml:space="preserve">         </w:t>
      </w:r>
      <w:r w:rsidR="00B36842">
        <w:rPr>
          <w:rFonts w:ascii="Calibri" w:eastAsia="Times New Roman" w:hAnsi="Calibri" w:cs="Times New Roman"/>
          <w:sz w:val="22"/>
          <w:szCs w:val="22"/>
        </w:rPr>
        <w:t>C</w:t>
      </w:r>
      <w:r w:rsidRPr="00E26E39">
        <w:rPr>
          <w:rFonts w:ascii="Calibri" w:eastAsia="Times New Roman" w:hAnsi="Calibri" w:cs="Times New Roman"/>
          <w:sz w:val="22"/>
          <w:szCs w:val="22"/>
        </w:rPr>
        <w:t>ause and effects of the Boston Massacre</w:t>
      </w:r>
    </w:p>
    <w:p w:rsidR="00E26E39" w:rsidRPr="00E26E39" w:rsidRDefault="00E26E39" w:rsidP="00E26E39">
      <w:pPr>
        <w:spacing w:after="0" w:line="240" w:lineRule="auto"/>
        <w:jc w:val="left"/>
        <w:rPr>
          <w:rFonts w:ascii="Calibri" w:eastAsia="Times New Roman" w:hAnsi="Calibri" w:cs="Times New Roman"/>
          <w:sz w:val="22"/>
          <w:szCs w:val="22"/>
        </w:rPr>
      </w:pPr>
      <w:r w:rsidRPr="00E26E39">
        <w:rPr>
          <w:rFonts w:ascii="Symbol" w:eastAsia="Times New Roman" w:hAnsi="Symbol" w:cs="Times New Roman"/>
          <w:sz w:val="22"/>
          <w:szCs w:val="22"/>
        </w:rPr>
        <w:t></w:t>
      </w:r>
      <w:r w:rsidRPr="00E26E39">
        <w:rPr>
          <w:rFonts w:ascii="Times New Roman" w:eastAsia="Times New Roman" w:hAnsi="Times New Roman" w:cs="Times New Roman"/>
          <w:sz w:val="14"/>
          <w:szCs w:val="14"/>
        </w:rPr>
        <w:t xml:space="preserve">         </w:t>
      </w:r>
      <w:r w:rsidR="00B36842">
        <w:rPr>
          <w:rFonts w:ascii="Calibri" w:eastAsia="Times New Roman" w:hAnsi="Calibri" w:cs="Times New Roman"/>
          <w:sz w:val="22"/>
          <w:szCs w:val="22"/>
        </w:rPr>
        <w:t>A</w:t>
      </w:r>
      <w:r w:rsidRPr="00E26E39">
        <w:rPr>
          <w:rFonts w:ascii="Calibri" w:eastAsia="Times New Roman" w:hAnsi="Calibri" w:cs="Times New Roman"/>
          <w:sz w:val="22"/>
          <w:szCs w:val="22"/>
        </w:rPr>
        <w:t xml:space="preserve">crostic poems about the Boston Massacre </w:t>
      </w:r>
    </w:p>
    <w:p w:rsidR="00EE2316" w:rsidRPr="00E26E39" w:rsidRDefault="00EE2316" w:rsidP="00E26E39">
      <w:pPr>
        <w:spacing w:line="240" w:lineRule="auto"/>
        <w:rPr>
          <w:rFonts w:cstheme="minorHAnsi"/>
          <w:sz w:val="22"/>
          <w:szCs w:val="22"/>
        </w:rPr>
      </w:pPr>
    </w:p>
    <w:p w:rsidR="00EE2316" w:rsidRDefault="008B2D0B" w:rsidP="00056929">
      <w:pPr>
        <w:pStyle w:val="ListParagraph"/>
        <w:ind w:left="360"/>
        <w:jc w:val="left"/>
      </w:pPr>
      <w:bookmarkStart w:id="0" w:name="_GoBack"/>
      <w:bookmarkEnd w:id="0"/>
      <w:r>
        <w:rPr>
          <w:noProof/>
        </w:rPr>
        <w:pict>
          <v:shapetype id="_x0000_t202" coordsize="21600,21600" o:spt="202" path="m,l,21600r21600,l21600,xe">
            <v:stroke joinstyle="miter"/>
            <v:path gradientshapeok="t" o:connecttype="rect"/>
          </v:shapetype>
          <v:shape id="_x0000_s1036" type="#_x0000_t202" style="position:absolute;left:0;text-align:left;margin-left:194.8pt;margin-top:41.2pt;width:23.6pt;height:36.3pt;z-index:251668480;mso-width-relative:margin;mso-height-relative:margin" stroked="f">
            <v:textbox>
              <w:txbxContent>
                <w:p w:rsidR="005E47F5" w:rsidRPr="004320D2" w:rsidRDefault="005E47F5" w:rsidP="004320D2">
                  <w:pPr>
                    <w:rPr>
                      <w:sz w:val="40"/>
                      <w:szCs w:val="40"/>
                    </w:rPr>
                  </w:pPr>
                  <w:proofErr w:type="gramStart"/>
                  <w:r>
                    <w:rPr>
                      <w:sz w:val="40"/>
                      <w:szCs w:val="40"/>
                    </w:rPr>
                    <w:t>g</w:t>
                  </w:r>
                  <w:proofErr w:type="gramEnd"/>
                </w:p>
              </w:txbxContent>
            </v:textbox>
          </v:shape>
        </w:pict>
      </w:r>
      <w:r w:rsidR="004320D2">
        <w:rPr>
          <w:noProof/>
        </w:rPr>
        <w:pict>
          <v:shape id="_x0000_s1037" type="#_x0000_t202" style="position:absolute;left:0;text-align:left;margin-left:126.2pt;margin-top:93.25pt;width:23.6pt;height:36.3pt;z-index:251669504;mso-width-relative:margin;mso-height-relative:margin" stroked="f">
            <v:textbox>
              <w:txbxContent>
                <w:p w:rsidR="005E47F5" w:rsidRPr="004320D2" w:rsidRDefault="005E47F5" w:rsidP="004320D2">
                  <w:pPr>
                    <w:rPr>
                      <w:sz w:val="40"/>
                      <w:szCs w:val="40"/>
                    </w:rPr>
                  </w:pPr>
                  <w:proofErr w:type="gramStart"/>
                  <w:r>
                    <w:rPr>
                      <w:sz w:val="40"/>
                      <w:szCs w:val="40"/>
                    </w:rPr>
                    <w:t>a</w:t>
                  </w:r>
                  <w:proofErr w:type="gramEnd"/>
                </w:p>
              </w:txbxContent>
            </v:textbox>
          </v:shape>
        </w:pict>
      </w:r>
      <w:r w:rsidR="004320D2">
        <w:rPr>
          <w:noProof/>
        </w:rPr>
        <w:pict>
          <v:shape id="_x0000_s1035" type="#_x0000_t202" style="position:absolute;left:0;text-align:left;margin-left:66.4pt;margin-top:68.2pt;width:23.6pt;height:36.3pt;z-index:251667456;mso-width-relative:margin;mso-height-relative:margin" stroked="f">
            <v:textbox>
              <w:txbxContent>
                <w:p w:rsidR="005E47F5" w:rsidRPr="004320D2" w:rsidRDefault="005E47F5" w:rsidP="004320D2">
                  <w:pPr>
                    <w:rPr>
                      <w:sz w:val="40"/>
                      <w:szCs w:val="40"/>
                    </w:rPr>
                  </w:pPr>
                  <w:proofErr w:type="gramStart"/>
                  <w:r>
                    <w:rPr>
                      <w:sz w:val="40"/>
                      <w:szCs w:val="40"/>
                    </w:rPr>
                    <w:t>b</w:t>
                  </w:r>
                  <w:proofErr w:type="gramEnd"/>
                </w:p>
              </w:txbxContent>
            </v:textbox>
          </v:shape>
        </w:pict>
      </w:r>
      <w:r w:rsidR="004320D2">
        <w:rPr>
          <w:noProof/>
        </w:rPr>
        <w:pict>
          <v:shape id="_x0000_s1034" type="#_x0000_t202" style="position:absolute;left:0;text-align:left;margin-left:58.7pt;margin-top:4.9pt;width:23.6pt;height:36.3pt;z-index:251666432;mso-width-relative:margin;mso-height-relative:margin" stroked="f">
            <v:textbox>
              <w:txbxContent>
                <w:p w:rsidR="005E47F5" w:rsidRPr="004320D2" w:rsidRDefault="005E47F5" w:rsidP="004320D2">
                  <w:pPr>
                    <w:rPr>
                      <w:sz w:val="40"/>
                      <w:szCs w:val="40"/>
                    </w:rPr>
                  </w:pPr>
                  <w:proofErr w:type="gramStart"/>
                  <w:r>
                    <w:rPr>
                      <w:sz w:val="40"/>
                      <w:szCs w:val="40"/>
                    </w:rPr>
                    <w:t>r</w:t>
                  </w:r>
                  <w:proofErr w:type="gramEnd"/>
                </w:p>
              </w:txbxContent>
            </v:textbox>
          </v:shape>
        </w:pict>
      </w:r>
      <w:r w:rsidR="004320D2">
        <w:rPr>
          <w:noProof/>
        </w:rPr>
        <w:pict>
          <v:shape id="_x0000_s1032" type="#_x0000_t202" style="position:absolute;left:0;text-align:left;margin-left:171.2pt;margin-top:4.9pt;width:23.6pt;height:36.3pt;z-index:251664384;mso-width-relative:margin;mso-height-relative:margin" stroked="f">
            <v:textbox>
              <w:txbxContent>
                <w:p w:rsidR="005E47F5" w:rsidRPr="004320D2" w:rsidRDefault="005E47F5" w:rsidP="004320D2">
                  <w:pPr>
                    <w:rPr>
                      <w:sz w:val="40"/>
                      <w:szCs w:val="40"/>
                    </w:rPr>
                  </w:pPr>
                  <w:proofErr w:type="gramStart"/>
                  <w:r>
                    <w:rPr>
                      <w:sz w:val="40"/>
                      <w:szCs w:val="40"/>
                    </w:rPr>
                    <w:t>l</w:t>
                  </w:r>
                  <w:proofErr w:type="gramEnd"/>
                </w:p>
              </w:txbxContent>
            </v:textbox>
          </v:shape>
        </w:pict>
      </w:r>
      <w:r w:rsidR="004320D2">
        <w:rPr>
          <w:noProof/>
        </w:rPr>
        <w:pict>
          <v:shape id="_x0000_s1031" type="#_x0000_t202" style="position:absolute;left:0;text-align:left;margin-left:102.6pt;margin-top:41.2pt;width:23.6pt;height:36.3pt;z-index:251663360;mso-width-relative:margin;mso-height-relative:margin" stroked="f">
            <v:textbox>
              <w:txbxContent>
                <w:p w:rsidR="005E47F5" w:rsidRPr="004320D2" w:rsidRDefault="005E47F5" w:rsidP="004320D2">
                  <w:pPr>
                    <w:rPr>
                      <w:sz w:val="40"/>
                      <w:szCs w:val="40"/>
                    </w:rPr>
                  </w:pPr>
                  <w:proofErr w:type="gramStart"/>
                  <w:r>
                    <w:rPr>
                      <w:sz w:val="40"/>
                      <w:szCs w:val="40"/>
                    </w:rPr>
                    <w:t>e</w:t>
                  </w:r>
                  <w:proofErr w:type="gramEnd"/>
                </w:p>
              </w:txbxContent>
            </v:textbox>
          </v:shape>
        </w:pict>
      </w:r>
      <w:r w:rsidR="004320D2">
        <w:rPr>
          <w:noProof/>
          <w:lang w:eastAsia="zh-TW"/>
        </w:rPr>
        <w:pict>
          <v:shape id="_x0000_s1030" type="#_x0000_t202" style="position:absolute;left:0;text-align:left;margin-left:0;margin-top:0;width:23.6pt;height:36.3pt;z-index:251662336;mso-position-horizontal:center;mso-width-relative:margin;mso-height-relative:margin" stroked="f">
            <v:textbox>
              <w:txbxContent>
                <w:p w:rsidR="005E47F5" w:rsidRPr="004320D2" w:rsidRDefault="005E47F5">
                  <w:pPr>
                    <w:rPr>
                      <w:sz w:val="40"/>
                      <w:szCs w:val="40"/>
                    </w:rPr>
                  </w:pPr>
                  <w:proofErr w:type="gramStart"/>
                  <w:r w:rsidRPr="004320D2">
                    <w:rPr>
                      <w:sz w:val="40"/>
                      <w:szCs w:val="40"/>
                    </w:rPr>
                    <w:t>o</w:t>
                  </w:r>
                  <w:proofErr w:type="gramEnd"/>
                </w:p>
              </w:txbxContent>
            </v:textbox>
          </v:shape>
        </w:pict>
      </w:r>
    </w:p>
    <w:p w:rsidR="008B2D0B" w:rsidRDefault="008B2D0B" w:rsidP="00056929">
      <w:pPr>
        <w:pStyle w:val="ListParagraph"/>
        <w:ind w:left="360"/>
        <w:jc w:val="left"/>
      </w:pPr>
    </w:p>
    <w:p w:rsidR="008B2D0B" w:rsidRDefault="008B2D0B" w:rsidP="00056929">
      <w:pPr>
        <w:pStyle w:val="ListParagraph"/>
        <w:ind w:left="360"/>
        <w:jc w:val="left"/>
      </w:pPr>
    </w:p>
    <w:p w:rsidR="008B2D0B" w:rsidRDefault="008B2D0B" w:rsidP="00056929">
      <w:pPr>
        <w:pStyle w:val="ListParagraph"/>
        <w:ind w:left="360"/>
        <w:jc w:val="left"/>
      </w:pPr>
    </w:p>
    <w:p w:rsidR="008B2D0B" w:rsidRDefault="005E47F5" w:rsidP="00056929">
      <w:pPr>
        <w:pStyle w:val="ListParagraph"/>
        <w:ind w:left="360"/>
        <w:jc w:val="left"/>
      </w:pPr>
      <w:r>
        <w:rPr>
          <w:noProof/>
        </w:rPr>
        <w:pict>
          <v:shape id="_x0000_s1033" type="#_x0000_t202" style="position:absolute;left:0;text-align:left;margin-left:157.1pt;margin-top:.8pt;width:23.6pt;height:36.3pt;z-index:251665408;mso-width-relative:margin;mso-height-relative:margin" stroked="f">
            <v:textbox>
              <w:txbxContent>
                <w:p w:rsidR="005E47F5" w:rsidRPr="004320D2" w:rsidRDefault="005E47F5" w:rsidP="004320D2">
                  <w:pPr>
                    <w:rPr>
                      <w:sz w:val="40"/>
                      <w:szCs w:val="40"/>
                    </w:rPr>
                  </w:pPr>
                  <w:proofErr w:type="gramStart"/>
                  <w:r>
                    <w:rPr>
                      <w:sz w:val="40"/>
                      <w:szCs w:val="40"/>
                    </w:rPr>
                    <w:t>w</w:t>
                  </w:r>
                  <w:proofErr w:type="gramEnd"/>
                </w:p>
              </w:txbxContent>
            </v:textbox>
          </v:shape>
        </w:pict>
      </w:r>
    </w:p>
    <w:p w:rsidR="008B2D0B" w:rsidRDefault="008B2D0B" w:rsidP="00056929">
      <w:pPr>
        <w:pStyle w:val="ListParagraph"/>
        <w:ind w:left="360"/>
        <w:jc w:val="left"/>
      </w:pPr>
    </w:p>
    <w:p w:rsidR="008B2D0B" w:rsidRDefault="008B2D0B" w:rsidP="00056929">
      <w:pPr>
        <w:pStyle w:val="ListParagraph"/>
        <w:ind w:left="360"/>
        <w:jc w:val="left"/>
      </w:pPr>
    </w:p>
    <w:p w:rsidR="008B2D0B" w:rsidRDefault="008B2D0B" w:rsidP="00056929">
      <w:pPr>
        <w:pStyle w:val="ListParagraph"/>
        <w:ind w:left="360"/>
        <w:jc w:val="left"/>
      </w:pPr>
    </w:p>
    <w:p w:rsidR="008B2D0B" w:rsidRDefault="008B2D0B" w:rsidP="00056929">
      <w:pPr>
        <w:pStyle w:val="ListParagraph"/>
        <w:ind w:left="360"/>
        <w:jc w:val="left"/>
      </w:pPr>
    </w:p>
    <w:p w:rsidR="005E47F5" w:rsidRDefault="005E47F5" w:rsidP="00056929">
      <w:pPr>
        <w:pStyle w:val="ListParagraph"/>
        <w:ind w:left="360"/>
        <w:jc w:val="left"/>
      </w:pPr>
    </w:p>
    <w:p w:rsidR="005E47F5" w:rsidRDefault="005E47F5" w:rsidP="005E47F5">
      <w:pPr>
        <w:pStyle w:val="ListParagraph"/>
        <w:ind w:left="360"/>
        <w:jc w:val="center"/>
      </w:pPr>
      <w:r>
        <w:t>Unscramble the letters to find the answer!</w:t>
      </w:r>
    </w:p>
    <w:p w:rsidR="005E47F5" w:rsidRDefault="005E47F5" w:rsidP="00056929">
      <w:pPr>
        <w:pStyle w:val="ListParagraph"/>
        <w:ind w:left="360"/>
        <w:jc w:val="left"/>
      </w:pPr>
    </w:p>
    <w:p w:rsidR="005E47F5" w:rsidRDefault="005E47F5" w:rsidP="00056929">
      <w:pPr>
        <w:pStyle w:val="ListParagraph"/>
        <w:ind w:left="360"/>
        <w:jc w:val="left"/>
      </w:pPr>
    </w:p>
    <w:p w:rsidR="008B2D0B" w:rsidRPr="00A042F0" w:rsidRDefault="005E47F5" w:rsidP="00056929">
      <w:pPr>
        <w:pStyle w:val="ListParagraph"/>
        <w:ind w:left="360"/>
        <w:jc w:val="left"/>
      </w:pPr>
      <w:r>
        <w:rPr>
          <w:noProof/>
          <w:sz w:val="22"/>
          <w:szCs w:val="22"/>
        </w:rPr>
        <w:lastRenderedPageBreak/>
        <w:drawing>
          <wp:anchor distT="0" distB="0" distL="114300" distR="114300" simplePos="0" relativeHeight="251670528" behindDoc="0" locked="0" layoutInCell="1" allowOverlap="1">
            <wp:simplePos x="0" y="0"/>
            <wp:positionH relativeFrom="column">
              <wp:posOffset>1962150</wp:posOffset>
            </wp:positionH>
            <wp:positionV relativeFrom="paragraph">
              <wp:posOffset>666750</wp:posOffset>
            </wp:positionV>
            <wp:extent cx="1515745" cy="1476375"/>
            <wp:effectExtent l="19050" t="0" r="8255" b="0"/>
            <wp:wrapNone/>
            <wp:docPr id="9" name="Picture 9" descr="Snowy Owl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nowy Owl Clip Art">
                      <a:hlinkClick r:id="rId9"/>
                    </pic:cNvPr>
                    <pic:cNvPicPr>
                      <a:picLocks noChangeAspect="1" noChangeArrowheads="1"/>
                    </pic:cNvPicPr>
                  </pic:nvPicPr>
                  <pic:blipFill>
                    <a:blip r:embed="rId10" cstate="print"/>
                    <a:srcRect/>
                    <a:stretch>
                      <a:fillRect/>
                    </a:stretch>
                  </pic:blipFill>
                  <pic:spPr bwMode="auto">
                    <a:xfrm>
                      <a:off x="0" y="0"/>
                      <a:ext cx="1515745" cy="1476375"/>
                    </a:xfrm>
                    <a:prstGeom prst="rect">
                      <a:avLst/>
                    </a:prstGeom>
                    <a:noFill/>
                    <a:ln w="9525">
                      <a:noFill/>
                      <a:miter lim="800000"/>
                      <a:headEnd/>
                      <a:tailEnd/>
                    </a:ln>
                  </pic:spPr>
                </pic:pic>
              </a:graphicData>
            </a:graphic>
          </wp:anchor>
        </w:drawing>
      </w:r>
      <w:r>
        <w:rPr>
          <w:noProof/>
          <w:sz w:val="22"/>
          <w:szCs w:val="2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type="#_x0000_t63" style="position:absolute;left:0;text-align:left;margin-left:-.75pt;margin-top:-9pt;width:154.5pt;height:99.75pt;z-index:251673600;mso-position-horizontal-relative:text;mso-position-vertical-relative:text" adj="25473,21254" strokeweight="1.25pt">
            <v:textbox>
              <w:txbxContent>
                <w:p w:rsidR="005E47F5" w:rsidRPr="005E47F5" w:rsidRDefault="005E47F5" w:rsidP="008B2D0B">
                  <w:pPr>
                    <w:jc w:val="center"/>
                    <w:rPr>
                      <w:rFonts w:ascii="cinnamon cake" w:hAnsi="cinnamon cake"/>
                      <w:b/>
                      <w:sz w:val="30"/>
                      <w:szCs w:val="30"/>
                    </w:rPr>
                  </w:pPr>
                  <w:r w:rsidRPr="005E47F5">
                    <w:rPr>
                      <w:rFonts w:ascii="cinnamon cake" w:hAnsi="cinnamon cake"/>
                      <w:b/>
                      <w:sz w:val="30"/>
                      <w:szCs w:val="30"/>
                    </w:rPr>
                    <w:t>What kind of math do snowy owls like?</w:t>
                  </w:r>
                </w:p>
              </w:txbxContent>
            </v:textbox>
          </v:shape>
        </w:pict>
      </w:r>
    </w:p>
    <w:sectPr w:rsidR="008B2D0B" w:rsidRPr="00A042F0" w:rsidSect="00056929">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7F5" w:rsidRDefault="005E47F5" w:rsidP="005E47F5">
      <w:pPr>
        <w:spacing w:after="0" w:line="240" w:lineRule="auto"/>
      </w:pPr>
      <w:r>
        <w:separator/>
      </w:r>
    </w:p>
  </w:endnote>
  <w:endnote w:type="continuationSeparator" w:id="0">
    <w:p w:rsidR="005E47F5" w:rsidRDefault="005E47F5" w:rsidP="005E4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nap ITC">
    <w:panose1 w:val="04040A07060A020202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innamon cake">
    <w:panose1 w:val="00000000000000000000"/>
    <w:charset w:val="00"/>
    <w:family w:val="auto"/>
    <w:pitch w:val="variable"/>
    <w:sig w:usb0="800000AF" w:usb1="40000002"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7F5" w:rsidRDefault="005E47F5" w:rsidP="005E47F5">
      <w:pPr>
        <w:spacing w:after="0" w:line="240" w:lineRule="auto"/>
      </w:pPr>
      <w:r>
        <w:separator/>
      </w:r>
    </w:p>
  </w:footnote>
  <w:footnote w:type="continuationSeparator" w:id="0">
    <w:p w:rsidR="005E47F5" w:rsidRDefault="005E47F5" w:rsidP="005E47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BD21421_"/>
      </v:shape>
    </w:pict>
  </w:numPicBullet>
  <w:abstractNum w:abstractNumId="0">
    <w:nsid w:val="08F1322E"/>
    <w:multiLevelType w:val="hybridMultilevel"/>
    <w:tmpl w:val="B0509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F23679"/>
    <w:multiLevelType w:val="hybridMultilevel"/>
    <w:tmpl w:val="F3F6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E0C14"/>
    <w:multiLevelType w:val="hybridMultilevel"/>
    <w:tmpl w:val="12FEDD5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15267"/>
    <w:multiLevelType w:val="hybridMultilevel"/>
    <w:tmpl w:val="F3D48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B45478"/>
    <w:multiLevelType w:val="hybridMultilevel"/>
    <w:tmpl w:val="9570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14C52"/>
    <w:multiLevelType w:val="hybridMultilevel"/>
    <w:tmpl w:val="4AD0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E46AB"/>
    <w:multiLevelType w:val="hybridMultilevel"/>
    <w:tmpl w:val="B380B7F0"/>
    <w:lvl w:ilvl="0" w:tplc="0409000D">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F208B6"/>
    <w:multiLevelType w:val="hybridMultilevel"/>
    <w:tmpl w:val="D00E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987D51"/>
    <w:multiLevelType w:val="hybridMultilevel"/>
    <w:tmpl w:val="AE4E7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A139B0"/>
    <w:multiLevelType w:val="hybridMultilevel"/>
    <w:tmpl w:val="336AC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385B24"/>
    <w:multiLevelType w:val="hybridMultilevel"/>
    <w:tmpl w:val="30C8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0"/>
  </w:num>
  <w:num w:numId="5">
    <w:abstractNumId w:val="8"/>
  </w:num>
  <w:num w:numId="6">
    <w:abstractNumId w:val="4"/>
  </w:num>
  <w:num w:numId="7">
    <w:abstractNumId w:val="1"/>
  </w:num>
  <w:num w:numId="8">
    <w:abstractNumId w:val="3"/>
  </w:num>
  <w:num w:numId="9">
    <w:abstractNumId w:val="7"/>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042F0"/>
    <w:rsid w:val="00016289"/>
    <w:rsid w:val="00056929"/>
    <w:rsid w:val="000B1D55"/>
    <w:rsid w:val="001675A5"/>
    <w:rsid w:val="00276DC4"/>
    <w:rsid w:val="002B08A6"/>
    <w:rsid w:val="002D5612"/>
    <w:rsid w:val="00336E89"/>
    <w:rsid w:val="00355033"/>
    <w:rsid w:val="00361B36"/>
    <w:rsid w:val="004320D2"/>
    <w:rsid w:val="00452BFC"/>
    <w:rsid w:val="0045582A"/>
    <w:rsid w:val="00580D13"/>
    <w:rsid w:val="00592459"/>
    <w:rsid w:val="005E47F5"/>
    <w:rsid w:val="005F5308"/>
    <w:rsid w:val="007A653A"/>
    <w:rsid w:val="0089409C"/>
    <w:rsid w:val="008B2D0B"/>
    <w:rsid w:val="008B4A14"/>
    <w:rsid w:val="00936D44"/>
    <w:rsid w:val="009A3FE2"/>
    <w:rsid w:val="009E087F"/>
    <w:rsid w:val="009F159A"/>
    <w:rsid w:val="00A042F0"/>
    <w:rsid w:val="00A66505"/>
    <w:rsid w:val="00AE61F2"/>
    <w:rsid w:val="00B27D96"/>
    <w:rsid w:val="00B36842"/>
    <w:rsid w:val="00BB3F03"/>
    <w:rsid w:val="00BE7F70"/>
    <w:rsid w:val="00C87C8C"/>
    <w:rsid w:val="00CA5449"/>
    <w:rsid w:val="00CB34D3"/>
    <w:rsid w:val="00D027CC"/>
    <w:rsid w:val="00D733FB"/>
    <w:rsid w:val="00DA20E9"/>
    <w:rsid w:val="00DE103C"/>
    <w:rsid w:val="00E110BA"/>
    <w:rsid w:val="00E26E39"/>
    <w:rsid w:val="00EB27AB"/>
    <w:rsid w:val="00EE2316"/>
    <w:rsid w:val="00FE4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2"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F0"/>
  </w:style>
  <w:style w:type="paragraph" w:styleId="Heading1">
    <w:name w:val="heading 1"/>
    <w:basedOn w:val="Normal"/>
    <w:next w:val="Normal"/>
    <w:link w:val="Heading1Char"/>
    <w:uiPriority w:val="9"/>
    <w:qFormat/>
    <w:rsid w:val="00A042F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042F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042F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042F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042F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042F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042F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042F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042F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2F0"/>
    <w:rPr>
      <w:smallCaps/>
      <w:spacing w:val="5"/>
      <w:sz w:val="32"/>
      <w:szCs w:val="32"/>
    </w:rPr>
  </w:style>
  <w:style w:type="character" w:customStyle="1" w:styleId="Heading2Char">
    <w:name w:val="Heading 2 Char"/>
    <w:basedOn w:val="DefaultParagraphFont"/>
    <w:link w:val="Heading2"/>
    <w:uiPriority w:val="9"/>
    <w:semiHidden/>
    <w:rsid w:val="00A042F0"/>
    <w:rPr>
      <w:smallCaps/>
      <w:spacing w:val="5"/>
      <w:sz w:val="28"/>
      <w:szCs w:val="28"/>
    </w:rPr>
  </w:style>
  <w:style w:type="character" w:customStyle="1" w:styleId="Heading3Char">
    <w:name w:val="Heading 3 Char"/>
    <w:basedOn w:val="DefaultParagraphFont"/>
    <w:link w:val="Heading3"/>
    <w:uiPriority w:val="9"/>
    <w:semiHidden/>
    <w:rsid w:val="00A042F0"/>
    <w:rPr>
      <w:smallCaps/>
      <w:spacing w:val="5"/>
      <w:sz w:val="24"/>
      <w:szCs w:val="24"/>
    </w:rPr>
  </w:style>
  <w:style w:type="character" w:customStyle="1" w:styleId="Heading4Char">
    <w:name w:val="Heading 4 Char"/>
    <w:basedOn w:val="DefaultParagraphFont"/>
    <w:link w:val="Heading4"/>
    <w:uiPriority w:val="9"/>
    <w:semiHidden/>
    <w:rsid w:val="00A042F0"/>
    <w:rPr>
      <w:smallCaps/>
      <w:spacing w:val="10"/>
      <w:sz w:val="22"/>
      <w:szCs w:val="22"/>
    </w:rPr>
  </w:style>
  <w:style w:type="character" w:customStyle="1" w:styleId="Heading5Char">
    <w:name w:val="Heading 5 Char"/>
    <w:basedOn w:val="DefaultParagraphFont"/>
    <w:link w:val="Heading5"/>
    <w:uiPriority w:val="9"/>
    <w:semiHidden/>
    <w:rsid w:val="00A042F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042F0"/>
    <w:rPr>
      <w:smallCaps/>
      <w:color w:val="C0504D" w:themeColor="accent2"/>
      <w:spacing w:val="5"/>
      <w:sz w:val="22"/>
    </w:rPr>
  </w:style>
  <w:style w:type="character" w:customStyle="1" w:styleId="Heading7Char">
    <w:name w:val="Heading 7 Char"/>
    <w:basedOn w:val="DefaultParagraphFont"/>
    <w:link w:val="Heading7"/>
    <w:uiPriority w:val="9"/>
    <w:semiHidden/>
    <w:rsid w:val="00A042F0"/>
    <w:rPr>
      <w:b/>
      <w:smallCaps/>
      <w:color w:val="C0504D" w:themeColor="accent2"/>
      <w:spacing w:val="10"/>
    </w:rPr>
  </w:style>
  <w:style w:type="character" w:customStyle="1" w:styleId="Heading8Char">
    <w:name w:val="Heading 8 Char"/>
    <w:basedOn w:val="DefaultParagraphFont"/>
    <w:link w:val="Heading8"/>
    <w:uiPriority w:val="9"/>
    <w:semiHidden/>
    <w:rsid w:val="00A042F0"/>
    <w:rPr>
      <w:b/>
      <w:i/>
      <w:smallCaps/>
      <w:color w:val="943634" w:themeColor="accent2" w:themeShade="BF"/>
    </w:rPr>
  </w:style>
  <w:style w:type="character" w:customStyle="1" w:styleId="Heading9Char">
    <w:name w:val="Heading 9 Char"/>
    <w:basedOn w:val="DefaultParagraphFont"/>
    <w:link w:val="Heading9"/>
    <w:uiPriority w:val="9"/>
    <w:semiHidden/>
    <w:rsid w:val="00A042F0"/>
    <w:rPr>
      <w:b/>
      <w:i/>
      <w:smallCaps/>
      <w:color w:val="622423" w:themeColor="accent2" w:themeShade="7F"/>
    </w:rPr>
  </w:style>
  <w:style w:type="paragraph" w:styleId="Caption">
    <w:name w:val="caption"/>
    <w:basedOn w:val="Normal"/>
    <w:next w:val="Normal"/>
    <w:uiPriority w:val="35"/>
    <w:semiHidden/>
    <w:unhideWhenUsed/>
    <w:qFormat/>
    <w:rsid w:val="00A042F0"/>
    <w:rPr>
      <w:b/>
      <w:bCs/>
      <w:caps/>
      <w:sz w:val="16"/>
      <w:szCs w:val="18"/>
    </w:rPr>
  </w:style>
  <w:style w:type="paragraph" w:styleId="Title">
    <w:name w:val="Title"/>
    <w:basedOn w:val="Normal"/>
    <w:next w:val="Normal"/>
    <w:link w:val="TitleChar"/>
    <w:uiPriority w:val="10"/>
    <w:qFormat/>
    <w:rsid w:val="00A042F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042F0"/>
    <w:rPr>
      <w:smallCaps/>
      <w:sz w:val="48"/>
      <w:szCs w:val="48"/>
    </w:rPr>
  </w:style>
  <w:style w:type="paragraph" w:styleId="Subtitle">
    <w:name w:val="Subtitle"/>
    <w:basedOn w:val="Normal"/>
    <w:next w:val="Normal"/>
    <w:link w:val="SubtitleChar"/>
    <w:uiPriority w:val="11"/>
    <w:qFormat/>
    <w:rsid w:val="00A042F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042F0"/>
    <w:rPr>
      <w:rFonts w:asciiTheme="majorHAnsi" w:eastAsiaTheme="majorEastAsia" w:hAnsiTheme="majorHAnsi" w:cstheme="majorBidi"/>
      <w:szCs w:val="22"/>
    </w:rPr>
  </w:style>
  <w:style w:type="character" w:styleId="Strong">
    <w:name w:val="Strong"/>
    <w:uiPriority w:val="22"/>
    <w:qFormat/>
    <w:rsid w:val="00A042F0"/>
    <w:rPr>
      <w:b/>
      <w:color w:val="C0504D" w:themeColor="accent2"/>
    </w:rPr>
  </w:style>
  <w:style w:type="character" w:styleId="Emphasis">
    <w:name w:val="Emphasis"/>
    <w:uiPriority w:val="20"/>
    <w:qFormat/>
    <w:rsid w:val="00A042F0"/>
    <w:rPr>
      <w:b/>
      <w:i/>
      <w:spacing w:val="10"/>
    </w:rPr>
  </w:style>
  <w:style w:type="paragraph" w:styleId="NoSpacing">
    <w:name w:val="No Spacing"/>
    <w:basedOn w:val="Normal"/>
    <w:link w:val="NoSpacingChar"/>
    <w:uiPriority w:val="1"/>
    <w:qFormat/>
    <w:rsid w:val="00A042F0"/>
    <w:pPr>
      <w:spacing w:after="0" w:line="240" w:lineRule="auto"/>
    </w:pPr>
  </w:style>
  <w:style w:type="character" w:customStyle="1" w:styleId="NoSpacingChar">
    <w:name w:val="No Spacing Char"/>
    <w:basedOn w:val="DefaultParagraphFont"/>
    <w:link w:val="NoSpacing"/>
    <w:uiPriority w:val="1"/>
    <w:rsid w:val="00A042F0"/>
  </w:style>
  <w:style w:type="paragraph" w:styleId="ListParagraph">
    <w:name w:val="List Paragraph"/>
    <w:basedOn w:val="Normal"/>
    <w:uiPriority w:val="34"/>
    <w:qFormat/>
    <w:rsid w:val="00A042F0"/>
    <w:pPr>
      <w:ind w:left="720"/>
      <w:contextualSpacing/>
    </w:pPr>
  </w:style>
  <w:style w:type="paragraph" w:styleId="Quote">
    <w:name w:val="Quote"/>
    <w:basedOn w:val="Normal"/>
    <w:next w:val="Normal"/>
    <w:link w:val="QuoteChar"/>
    <w:uiPriority w:val="29"/>
    <w:qFormat/>
    <w:rsid w:val="00A042F0"/>
    <w:rPr>
      <w:i/>
    </w:rPr>
  </w:style>
  <w:style w:type="character" w:customStyle="1" w:styleId="QuoteChar">
    <w:name w:val="Quote Char"/>
    <w:basedOn w:val="DefaultParagraphFont"/>
    <w:link w:val="Quote"/>
    <w:uiPriority w:val="29"/>
    <w:rsid w:val="00A042F0"/>
    <w:rPr>
      <w:i/>
    </w:rPr>
  </w:style>
  <w:style w:type="paragraph" w:styleId="IntenseQuote">
    <w:name w:val="Intense Quote"/>
    <w:basedOn w:val="Normal"/>
    <w:next w:val="Normal"/>
    <w:link w:val="IntenseQuoteChar"/>
    <w:uiPriority w:val="30"/>
    <w:qFormat/>
    <w:rsid w:val="00A042F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042F0"/>
    <w:rPr>
      <w:b/>
      <w:i/>
      <w:color w:val="FFFFFF" w:themeColor="background1"/>
      <w:shd w:val="clear" w:color="auto" w:fill="C0504D" w:themeFill="accent2"/>
    </w:rPr>
  </w:style>
  <w:style w:type="character" w:styleId="SubtleEmphasis">
    <w:name w:val="Subtle Emphasis"/>
    <w:uiPriority w:val="19"/>
    <w:qFormat/>
    <w:rsid w:val="00A042F0"/>
    <w:rPr>
      <w:i/>
    </w:rPr>
  </w:style>
  <w:style w:type="character" w:styleId="IntenseEmphasis">
    <w:name w:val="Intense Emphasis"/>
    <w:uiPriority w:val="21"/>
    <w:qFormat/>
    <w:rsid w:val="00A042F0"/>
    <w:rPr>
      <w:b/>
      <w:i/>
      <w:color w:val="C0504D" w:themeColor="accent2"/>
      <w:spacing w:val="10"/>
    </w:rPr>
  </w:style>
  <w:style w:type="character" w:styleId="SubtleReference">
    <w:name w:val="Subtle Reference"/>
    <w:uiPriority w:val="31"/>
    <w:qFormat/>
    <w:rsid w:val="00A042F0"/>
    <w:rPr>
      <w:b/>
    </w:rPr>
  </w:style>
  <w:style w:type="character" w:styleId="IntenseReference">
    <w:name w:val="Intense Reference"/>
    <w:uiPriority w:val="32"/>
    <w:qFormat/>
    <w:rsid w:val="00A042F0"/>
    <w:rPr>
      <w:b/>
      <w:bCs/>
      <w:smallCaps/>
      <w:spacing w:val="5"/>
      <w:sz w:val="22"/>
      <w:szCs w:val="22"/>
      <w:u w:val="single"/>
    </w:rPr>
  </w:style>
  <w:style w:type="character" w:styleId="BookTitle">
    <w:name w:val="Book Title"/>
    <w:uiPriority w:val="33"/>
    <w:qFormat/>
    <w:rsid w:val="00A042F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042F0"/>
    <w:pPr>
      <w:outlineLvl w:val="9"/>
    </w:pPr>
    <w:rPr>
      <w:lang w:bidi="en-US"/>
    </w:rPr>
  </w:style>
  <w:style w:type="paragraph" w:styleId="BalloonText">
    <w:name w:val="Balloon Text"/>
    <w:basedOn w:val="Normal"/>
    <w:link w:val="BalloonTextChar"/>
    <w:uiPriority w:val="99"/>
    <w:semiHidden/>
    <w:unhideWhenUsed/>
    <w:rsid w:val="00A0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2F0"/>
    <w:rPr>
      <w:rFonts w:ascii="Tahoma" w:hAnsi="Tahoma" w:cs="Tahoma"/>
      <w:sz w:val="16"/>
      <w:szCs w:val="16"/>
    </w:rPr>
  </w:style>
  <w:style w:type="paragraph" w:styleId="Header">
    <w:name w:val="header"/>
    <w:basedOn w:val="Normal"/>
    <w:link w:val="HeaderChar"/>
    <w:uiPriority w:val="99"/>
    <w:semiHidden/>
    <w:unhideWhenUsed/>
    <w:rsid w:val="005E47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47F5"/>
  </w:style>
  <w:style w:type="paragraph" w:styleId="Footer">
    <w:name w:val="footer"/>
    <w:basedOn w:val="Normal"/>
    <w:link w:val="FooterChar"/>
    <w:uiPriority w:val="99"/>
    <w:semiHidden/>
    <w:unhideWhenUsed/>
    <w:rsid w:val="005E47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47F5"/>
  </w:style>
</w:styles>
</file>

<file path=word/webSettings.xml><?xml version="1.0" encoding="utf-8"?>
<w:webSettings xmlns:r="http://schemas.openxmlformats.org/officeDocument/2006/relationships" xmlns:w="http://schemas.openxmlformats.org/wordprocessingml/2006/main">
  <w:divs>
    <w:div w:id="187178554">
      <w:bodyDiv w:val="1"/>
      <w:marLeft w:val="0"/>
      <w:marRight w:val="0"/>
      <w:marTop w:val="0"/>
      <w:marBottom w:val="0"/>
      <w:divBdr>
        <w:top w:val="none" w:sz="0" w:space="0" w:color="auto"/>
        <w:left w:val="none" w:sz="0" w:space="0" w:color="auto"/>
        <w:bottom w:val="none" w:sz="0" w:space="0" w:color="auto"/>
        <w:right w:val="none" w:sz="0" w:space="0" w:color="auto"/>
      </w:divBdr>
    </w:div>
    <w:div w:id="120555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javascript:edit(14802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A09BB-841F-43A0-9FE5-ABC7BF31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cmartine.ww</cp:lastModifiedBy>
  <cp:revision>3</cp:revision>
  <cp:lastPrinted>2013-01-25T20:47:00Z</cp:lastPrinted>
  <dcterms:created xsi:type="dcterms:W3CDTF">2013-01-25T20:06:00Z</dcterms:created>
  <dcterms:modified xsi:type="dcterms:W3CDTF">2013-01-25T21:33:00Z</dcterms:modified>
</cp:coreProperties>
</file>